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E8" w:rsidRPr="00CF0EE9" w:rsidRDefault="00CF0EE9" w:rsidP="008029E8">
      <w:pPr>
        <w:pStyle w:val="1"/>
        <w:spacing w:before="0" w:beforeAutospacing="0" w:after="0" w:afterAutospacing="0" w:line="276" w:lineRule="auto"/>
        <w:jc w:val="center"/>
        <w:rPr>
          <w:bCs w:val="0"/>
          <w:i/>
          <w:sz w:val="40"/>
          <w:szCs w:val="40"/>
        </w:rPr>
      </w:pPr>
      <w:r>
        <w:rPr>
          <w:bCs w:val="0"/>
          <w:i/>
          <w:sz w:val="40"/>
          <w:szCs w:val="40"/>
        </w:rPr>
        <w:t>Виды и а</w:t>
      </w:r>
      <w:r w:rsidR="008029E8" w:rsidRPr="00CF0EE9">
        <w:rPr>
          <w:bCs w:val="0"/>
          <w:i/>
          <w:sz w:val="40"/>
          <w:szCs w:val="40"/>
        </w:rPr>
        <w:t xml:space="preserve">лгоритм проведения занятий </w:t>
      </w:r>
      <w:proofErr w:type="gramStart"/>
      <w:r w:rsidR="008029E8" w:rsidRPr="00CF0EE9">
        <w:rPr>
          <w:bCs w:val="0"/>
          <w:i/>
          <w:sz w:val="40"/>
          <w:szCs w:val="40"/>
        </w:rPr>
        <w:t>в</w:t>
      </w:r>
      <w:proofErr w:type="gramEnd"/>
      <w:r w:rsidR="008029E8" w:rsidRPr="00CF0EE9">
        <w:rPr>
          <w:bCs w:val="0"/>
          <w:i/>
          <w:sz w:val="40"/>
          <w:szCs w:val="40"/>
        </w:rPr>
        <w:t xml:space="preserve"> </w:t>
      </w:r>
    </w:p>
    <w:p w:rsidR="008029E8" w:rsidRPr="008029E8" w:rsidRDefault="008029E8" w:rsidP="008029E8">
      <w:pPr>
        <w:pStyle w:val="1"/>
        <w:spacing w:before="0" w:beforeAutospacing="0" w:after="0" w:afterAutospacing="0" w:line="276" w:lineRule="auto"/>
        <w:jc w:val="center"/>
        <w:rPr>
          <w:bCs w:val="0"/>
          <w:sz w:val="40"/>
          <w:szCs w:val="40"/>
        </w:rPr>
      </w:pPr>
      <w:r w:rsidRPr="00CF0EE9">
        <w:rPr>
          <w:bCs w:val="0"/>
          <w:i/>
          <w:sz w:val="40"/>
          <w:szCs w:val="40"/>
        </w:rPr>
        <w:t>дистанционной форме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Занятие в дистанционной форме по основным дисциплинам могут проводиться в виде дистанционного видео урока на платформе  </w:t>
      </w:r>
      <w:r>
        <w:rPr>
          <w:rFonts w:ascii="&amp;quot" w:hAnsi="&amp;quot" w:cs="Arial"/>
          <w:b/>
          <w:bCs/>
          <w:color w:val="000000"/>
          <w:sz w:val="23"/>
          <w:szCs w:val="23"/>
        </w:rPr>
        <w:t>СКАЙП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&amp;quot" w:hAnsi="&amp;quot" w:cs="Arial"/>
          <w:color w:val="000000"/>
          <w:sz w:val="23"/>
          <w:szCs w:val="23"/>
        </w:rPr>
      </w:pPr>
      <w:r>
        <w:rPr>
          <w:rFonts w:ascii="&amp;quot" w:hAnsi="&amp;quot" w:cs="Arial"/>
          <w:b/>
          <w:bCs/>
          <w:color w:val="000000"/>
          <w:sz w:val="23"/>
          <w:szCs w:val="23"/>
        </w:rPr>
        <w:t>Ссылка для работы с порталом:</w:t>
      </w:r>
      <w:r>
        <w:rPr>
          <w:rFonts w:ascii="&amp;quot" w:hAnsi="&amp;quot" w:cs="Arial"/>
          <w:color w:val="000000"/>
          <w:sz w:val="23"/>
          <w:szCs w:val="23"/>
        </w:rPr>
        <w:t xml:space="preserve"> </w:t>
      </w:r>
      <w:hyperlink r:id="rId6" w:history="1">
        <w:r w:rsidRPr="00613234">
          <w:rPr>
            <w:rStyle w:val="a5"/>
            <w:rFonts w:ascii="&amp;quot" w:hAnsi="&amp;quot" w:cs="Arial"/>
            <w:sz w:val="23"/>
            <w:szCs w:val="23"/>
          </w:rPr>
          <w:t>https://www.skype.com/</w:t>
        </w:r>
      </w:hyperlink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b/>
          <w:bCs/>
          <w:color w:val="000000"/>
          <w:sz w:val="23"/>
          <w:szCs w:val="23"/>
        </w:rPr>
        <w:t>Подробная инструкция использования по ссылке: </w:t>
      </w:r>
      <w:r w:rsidRPr="008029E8">
        <w:rPr>
          <w:rFonts w:ascii="&amp;quot" w:hAnsi="&amp;quot" w:cs="Arial"/>
          <w:b/>
          <w:bCs/>
          <w:color w:val="000000"/>
          <w:sz w:val="23"/>
          <w:szCs w:val="23"/>
        </w:rPr>
        <w:t>https://www.skype.com/</w:t>
      </w:r>
      <w:r>
        <w:rPr>
          <w:rFonts w:ascii="&amp;quot" w:hAnsi="&amp;quot" w:cs="Arial"/>
          <w:b/>
          <w:bCs/>
          <w:color w:val="000000"/>
          <w:sz w:val="23"/>
          <w:szCs w:val="23"/>
        </w:rPr>
        <w:t xml:space="preserve"> как им пользоваться. </w:t>
      </w:r>
    </w:p>
    <w:p w:rsidR="008029E8" w:rsidRDefault="00702A8F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В рамках работы МОБУ Н</w:t>
      </w:r>
      <w:r w:rsidR="008029E8">
        <w:rPr>
          <w:rFonts w:ascii="&amp;quot" w:hAnsi="&amp;quot" w:cs="Arial"/>
          <w:color w:val="000000"/>
          <w:sz w:val="23"/>
          <w:szCs w:val="23"/>
        </w:rPr>
        <w:t xml:space="preserve">ОШ </w:t>
      </w:r>
      <w:r>
        <w:rPr>
          <w:rFonts w:ascii="&amp;quot" w:hAnsi="&amp;quot" w:cs="Arial"/>
          <w:color w:val="000000"/>
          <w:sz w:val="23"/>
          <w:szCs w:val="23"/>
        </w:rPr>
        <w:t xml:space="preserve">д. </w:t>
      </w:r>
      <w:proofErr w:type="spellStart"/>
      <w:r>
        <w:rPr>
          <w:rFonts w:ascii="&amp;quot" w:hAnsi="&amp;quot" w:cs="Arial"/>
          <w:color w:val="000000"/>
          <w:sz w:val="23"/>
          <w:szCs w:val="23"/>
        </w:rPr>
        <w:t>Кучербаево</w:t>
      </w:r>
      <w:proofErr w:type="spellEnd"/>
      <w:r>
        <w:rPr>
          <w:rFonts w:ascii="&amp;quot" w:hAnsi="&amp;quot" w:cs="Arial"/>
          <w:color w:val="000000"/>
          <w:sz w:val="23"/>
          <w:szCs w:val="23"/>
        </w:rPr>
        <w:t xml:space="preserve"> </w:t>
      </w:r>
      <w:r w:rsidR="008029E8">
        <w:rPr>
          <w:rFonts w:ascii="&amp;quot" w:hAnsi="&amp;quot" w:cs="Arial"/>
          <w:color w:val="000000"/>
          <w:sz w:val="23"/>
          <w:szCs w:val="23"/>
        </w:rPr>
        <w:t xml:space="preserve">по организации дистанционного обучения выделяется </w:t>
      </w:r>
      <w:r w:rsidR="00CF0EE9">
        <w:rPr>
          <w:rFonts w:ascii="&amp;quot" w:hAnsi="&amp;quot" w:cs="Arial"/>
          <w:color w:val="000000"/>
          <w:sz w:val="23"/>
          <w:szCs w:val="23"/>
        </w:rPr>
        <w:t>основная форма</w:t>
      </w:r>
      <w:r w:rsidR="008029E8">
        <w:rPr>
          <w:rFonts w:ascii="&amp;quot" w:hAnsi="&amp;quot" w:cs="Arial"/>
          <w:color w:val="000000"/>
          <w:sz w:val="23"/>
          <w:szCs w:val="23"/>
        </w:rPr>
        <w:t xml:space="preserve"> работы по реализуемым образовательным программам:</w:t>
      </w:r>
    </w:p>
    <w:p w:rsidR="008029E8" w:rsidRDefault="008029E8" w:rsidP="00CF0EE9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b/>
          <w:bCs/>
          <w:color w:val="000000"/>
          <w:sz w:val="23"/>
          <w:szCs w:val="23"/>
        </w:rPr>
        <w:t>Основные образовательные программы:</w:t>
      </w:r>
    </w:p>
    <w:p w:rsidR="008029E8" w:rsidRDefault="008029E8" w:rsidP="008029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b/>
          <w:bCs/>
          <w:color w:val="000000"/>
          <w:sz w:val="23"/>
          <w:szCs w:val="23"/>
        </w:rPr>
        <w:t>Ежедневные дисциплины</w:t>
      </w:r>
      <w:r>
        <w:rPr>
          <w:rFonts w:ascii="&amp;quot" w:hAnsi="&amp;quot" w:cs="Arial"/>
          <w:color w:val="000000"/>
          <w:sz w:val="23"/>
          <w:szCs w:val="23"/>
        </w:rPr>
        <w:t xml:space="preserve"> – ведут работу в форме дистанционного (электронные кейсы) и электронного обучения (онлайн);</w:t>
      </w:r>
    </w:p>
    <w:p w:rsidR="008029E8" w:rsidRPr="008029E8" w:rsidRDefault="008029E8" w:rsidP="008029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b/>
          <w:bCs/>
          <w:color w:val="000000"/>
          <w:sz w:val="23"/>
          <w:szCs w:val="23"/>
        </w:rPr>
        <w:t>Дисциплины, реализуемые 1-2 раза в неделю</w:t>
      </w:r>
      <w:r>
        <w:rPr>
          <w:rFonts w:ascii="&amp;quot" w:hAnsi="&amp;quot" w:cs="Arial"/>
          <w:color w:val="000000"/>
          <w:sz w:val="23"/>
          <w:szCs w:val="23"/>
        </w:rPr>
        <w:t xml:space="preserve"> (Физическая культура, Музыка, </w:t>
      </w:r>
      <w:proofErr w:type="gramStart"/>
      <w:r>
        <w:rPr>
          <w:rFonts w:ascii="&amp;quot" w:hAnsi="&amp;quot" w:cs="Arial"/>
          <w:color w:val="000000"/>
          <w:sz w:val="23"/>
          <w:szCs w:val="23"/>
        </w:rPr>
        <w:t>ИЗО</w:t>
      </w:r>
      <w:proofErr w:type="gramEnd"/>
      <w:r>
        <w:rPr>
          <w:rFonts w:ascii="&amp;quot" w:hAnsi="&amp;quot" w:cs="Arial"/>
          <w:color w:val="000000"/>
          <w:sz w:val="23"/>
          <w:szCs w:val="23"/>
        </w:rPr>
        <w:t>, Технология</w:t>
      </w:r>
      <w:r w:rsidR="00702A8F">
        <w:rPr>
          <w:rFonts w:ascii="&amp;quot" w:hAnsi="&amp;quot" w:cs="Arial"/>
          <w:color w:val="000000"/>
          <w:sz w:val="23"/>
          <w:szCs w:val="23"/>
        </w:rPr>
        <w:t xml:space="preserve"> </w:t>
      </w:r>
      <w:r>
        <w:rPr>
          <w:rFonts w:ascii="&amp;quot" w:hAnsi="&amp;quot" w:cs="Arial"/>
          <w:color w:val="000000"/>
          <w:sz w:val="23"/>
          <w:szCs w:val="23"/>
        </w:rPr>
        <w:t xml:space="preserve">у обучающихся согласно учебного плана – возможна реализация через систему дистанционного обучения по следующему сценарию: </w:t>
      </w:r>
    </w:p>
    <w:p w:rsidR="008029E8" w:rsidRPr="008029E8" w:rsidRDefault="008029E8" w:rsidP="008029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Сценарий электронного урока, ссылка на учебный материал согласно учебнику. Выполнение работ для освоения материала, домашнее задание, тестирование обучающегося. </w:t>
      </w:r>
    </w:p>
    <w:p w:rsidR="008029E8" w:rsidRPr="008029E8" w:rsidRDefault="008029E8" w:rsidP="008029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Оптимальный вариант выдачи задания по данным предметам через Электронный журнал АИС. Также в рамках дополнительных материалов учителю рекомендуется прикреплять в электронный журнал обучающие и научно-популярные фильмы для освоения изучаемой темы, уроки на платформах «</w:t>
      </w:r>
      <w:proofErr w:type="spellStart"/>
      <w:r>
        <w:rPr>
          <w:rFonts w:ascii="&amp;quot" w:hAnsi="&amp;quot" w:cs="Arial"/>
          <w:color w:val="000000"/>
          <w:sz w:val="23"/>
          <w:szCs w:val="23"/>
        </w:rPr>
        <w:t>РЭШ</w:t>
      </w:r>
      <w:proofErr w:type="gramStart"/>
      <w:r w:rsidR="00702A8F">
        <w:rPr>
          <w:rFonts w:ascii="&amp;quot" w:hAnsi="&amp;quot" w:cs="Arial"/>
          <w:color w:val="000000"/>
          <w:sz w:val="23"/>
          <w:szCs w:val="23"/>
        </w:rPr>
        <w:t>»</w:t>
      </w:r>
      <w:r>
        <w:rPr>
          <w:rFonts w:ascii="&amp;quot" w:hAnsi="&amp;quot" w:cs="Arial"/>
          <w:color w:val="000000"/>
          <w:sz w:val="23"/>
          <w:szCs w:val="23"/>
        </w:rPr>
        <w:t>и</w:t>
      </w:r>
      <w:proofErr w:type="spellEnd"/>
      <w:proofErr w:type="gramEnd"/>
      <w:r>
        <w:rPr>
          <w:rFonts w:ascii="&amp;quot" w:hAnsi="&amp;quot" w:cs="Arial"/>
          <w:color w:val="000000"/>
          <w:sz w:val="23"/>
          <w:szCs w:val="23"/>
        </w:rPr>
        <w:t xml:space="preserve"> пр. </w:t>
      </w:r>
      <w:r w:rsidRPr="008029E8">
        <w:rPr>
          <w:rFonts w:ascii="&amp;quot" w:hAnsi="&amp;quot" w:cs="Arial"/>
          <w:b/>
          <w:color w:val="000000"/>
          <w:sz w:val="23"/>
          <w:szCs w:val="23"/>
        </w:rPr>
        <w:t>ОДНАКО:</w:t>
      </w:r>
      <w:r>
        <w:rPr>
          <w:rFonts w:ascii="&amp;quot" w:hAnsi="&amp;quot" w:cs="Arial"/>
          <w:color w:val="000000"/>
          <w:sz w:val="23"/>
          <w:szCs w:val="23"/>
        </w:rPr>
        <w:t xml:space="preserve"> каждый учитель обязан запланировать себе СКАЙП-уроки для живого общения с </w:t>
      </w:r>
      <w:proofErr w:type="gramStart"/>
      <w:r>
        <w:rPr>
          <w:rFonts w:ascii="&amp;quot" w:hAnsi="&amp;quot" w:cs="Arial"/>
          <w:color w:val="000000"/>
          <w:sz w:val="23"/>
          <w:szCs w:val="23"/>
        </w:rPr>
        <w:t>обучающимися</w:t>
      </w:r>
      <w:proofErr w:type="gramEnd"/>
      <w:r>
        <w:rPr>
          <w:rFonts w:ascii="&amp;quot" w:hAnsi="&amp;quot" w:cs="Arial"/>
          <w:color w:val="000000"/>
          <w:sz w:val="23"/>
          <w:szCs w:val="23"/>
        </w:rPr>
        <w:t xml:space="preserve"> для разъяснения изучаемого материала, ответа на вопросы обучающихся при выполнении задания. </w:t>
      </w:r>
    </w:p>
    <w:p w:rsidR="008029E8" w:rsidRDefault="008029E8" w:rsidP="008029E8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Информация</w:t>
      </w:r>
      <w:r w:rsidR="00CF0EE9">
        <w:rPr>
          <w:rFonts w:ascii="&amp;quot" w:hAnsi="&amp;quot" w:cs="Arial"/>
          <w:color w:val="000000"/>
          <w:sz w:val="23"/>
          <w:szCs w:val="23"/>
        </w:rPr>
        <w:t xml:space="preserve"> (отчет) об</w:t>
      </w:r>
      <w:r>
        <w:rPr>
          <w:rFonts w:ascii="&amp;quot" w:hAnsi="&amp;quot" w:cs="Arial"/>
          <w:color w:val="000000"/>
          <w:sz w:val="23"/>
          <w:szCs w:val="23"/>
        </w:rPr>
        <w:t xml:space="preserve"> онлайн и </w:t>
      </w:r>
      <w:proofErr w:type="gramStart"/>
      <w:r>
        <w:rPr>
          <w:rFonts w:ascii="&amp;quot" w:hAnsi="&amp;quot" w:cs="Arial"/>
          <w:color w:val="000000"/>
          <w:sz w:val="23"/>
          <w:szCs w:val="23"/>
        </w:rPr>
        <w:t>ЭК</w:t>
      </w:r>
      <w:proofErr w:type="gramEnd"/>
      <w:r>
        <w:rPr>
          <w:rFonts w:ascii="&amp;quot" w:hAnsi="&amp;quot" w:cs="Arial"/>
          <w:color w:val="000000"/>
          <w:sz w:val="23"/>
          <w:szCs w:val="23"/>
        </w:rPr>
        <w:t xml:space="preserve"> уроках ежедневно направляется в учебную часть.</w:t>
      </w:r>
    </w:p>
    <w:p w:rsidR="008029E8" w:rsidRDefault="008029E8" w:rsidP="00CF0EE9">
      <w:pPr>
        <w:pStyle w:val="a4"/>
        <w:spacing w:before="0"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r>
        <w:rPr>
          <w:rFonts w:ascii="&amp;quot" w:hAnsi="&amp;quot" w:cs="Arial"/>
          <w:b/>
          <w:bCs/>
          <w:color w:val="000000"/>
          <w:sz w:val="23"/>
          <w:szCs w:val="23"/>
        </w:rPr>
        <w:t>Адаптированные образовательные программы:</w:t>
      </w:r>
    </w:p>
    <w:p w:rsidR="008029E8" w:rsidRDefault="008029E8" w:rsidP="008029E8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Реализация образовательной программы через систему электронного обучения.</w:t>
      </w:r>
    </w:p>
    <w:p w:rsidR="008029E8" w:rsidRDefault="008029E8" w:rsidP="00CF0EE9">
      <w:pPr>
        <w:pStyle w:val="a4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r>
        <w:rPr>
          <w:rFonts w:ascii="&amp;quot" w:hAnsi="&amp;quot" w:cs="Arial"/>
          <w:b/>
          <w:bCs/>
          <w:color w:val="000000"/>
          <w:sz w:val="23"/>
          <w:szCs w:val="23"/>
        </w:rPr>
        <w:t>ВАЖНО: Проведение уроков осуществляется  в соответствии с действующим в школе расписанием занятий.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>Организация обучения в начальных классах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Учитывая возрастные особенности обучающихся и необходимость максимального разнообразия их работы во время урока, для организации работы с </w:t>
      </w:r>
      <w:proofErr w:type="gramStart"/>
      <w:r>
        <w:rPr>
          <w:rFonts w:ascii="&amp;quot" w:hAnsi="&amp;quot" w:cs="Arial"/>
          <w:color w:val="000000"/>
          <w:sz w:val="23"/>
          <w:szCs w:val="23"/>
        </w:rPr>
        <w:t>обучающимися</w:t>
      </w:r>
      <w:proofErr w:type="gramEnd"/>
      <w:r>
        <w:rPr>
          <w:rFonts w:ascii="&amp;quot" w:hAnsi="&amp;quot" w:cs="Arial"/>
          <w:color w:val="000000"/>
          <w:sz w:val="23"/>
          <w:szCs w:val="23"/>
        </w:rPr>
        <w:t xml:space="preserve"> рекомендуется использовать все формы реализации программы.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Такие предметные области как "Технология", "Окружающий мир" и "Физическая культура" – реализуются только через систему электронного обучения, желательная форма – проектная деятельность.</w:t>
      </w:r>
    </w:p>
    <w:p w:rsidR="008029E8" w:rsidRDefault="008029E8" w:rsidP="00CF0EE9">
      <w:pPr>
        <w:pStyle w:val="a4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proofErr w:type="gramStart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>Обучение по</w:t>
      </w:r>
      <w:proofErr w:type="gramEnd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 xml:space="preserve"> предметной области "Окружающий мир"</w:t>
      </w:r>
      <w:r>
        <w:rPr>
          <w:rFonts w:ascii="&amp;quot" w:hAnsi="&amp;quot" w:cs="Arial"/>
          <w:color w:val="000000"/>
          <w:sz w:val="23"/>
          <w:szCs w:val="23"/>
        </w:rPr>
        <w:t> 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Рекомендуется реализовывать через интерактивную образовательную онлайн-платформу </w:t>
      </w:r>
      <w:hyperlink r:id="rId7" w:history="1">
        <w:r w:rsidR="00CF0EE9">
          <w:rPr>
            <w:rStyle w:val="a5"/>
            <w:rFonts w:ascii="&amp;quot" w:hAnsi="&amp;quot" w:cs="Arial"/>
            <w:sz w:val="23"/>
            <w:szCs w:val="23"/>
          </w:rPr>
          <w:t>РЭШ</w:t>
        </w:r>
      </w:hyperlink>
    </w:p>
    <w:p w:rsidR="008029E8" w:rsidRDefault="008029E8" w:rsidP="00CF0EE9">
      <w:pPr>
        <w:pStyle w:val="a4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proofErr w:type="gramStart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>Обучение по</w:t>
      </w:r>
      <w:proofErr w:type="gramEnd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 xml:space="preserve"> предметной области "Физическая культура"</w:t>
      </w:r>
    </w:p>
    <w:p w:rsidR="008029E8" w:rsidRDefault="008029E8" w:rsidP="008029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аудио физкультурные минутки (особенно если урок идет в середине дня);</w:t>
      </w:r>
    </w:p>
    <w:p w:rsidR="008029E8" w:rsidRDefault="008029E8" w:rsidP="008029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lastRenderedPageBreak/>
        <w:t>размещение научно-популярных фильмов об истории происхождения различных видов спорта;</w:t>
      </w:r>
    </w:p>
    <w:p w:rsidR="008029E8" w:rsidRDefault="008029E8" w:rsidP="008029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размещение научно-популярных фильмов об истории развитии спорта;</w:t>
      </w:r>
    </w:p>
    <w:p w:rsidR="008029E8" w:rsidRDefault="008029E8" w:rsidP="008029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размещение научно-популярных фильмов о великих спортсменах;</w:t>
      </w:r>
    </w:p>
    <w:p w:rsidR="008029E8" w:rsidRDefault="008029E8" w:rsidP="008029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реализация проектов в области ЗОЖ.</w:t>
      </w:r>
    </w:p>
    <w:p w:rsidR="008029E8" w:rsidRDefault="008029E8" w:rsidP="00CF0EE9">
      <w:pPr>
        <w:pStyle w:val="a4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  <w:proofErr w:type="gramStart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>Обучение по</w:t>
      </w:r>
      <w:proofErr w:type="gramEnd"/>
      <w:r>
        <w:rPr>
          <w:rFonts w:ascii="&amp;quot" w:hAnsi="&amp;quot" w:cs="Arial"/>
          <w:b/>
          <w:bCs/>
          <w:i/>
          <w:iCs/>
          <w:color w:val="000000"/>
          <w:sz w:val="23"/>
          <w:szCs w:val="23"/>
        </w:rPr>
        <w:t xml:space="preserve"> предметной области "Технология"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При выполнении задания старайтесь прикладывать видеоматериал о том, как выполнить работу.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При реализации проектной деятельности – продумывайте задание на 1 неделю в рамках выполнения проекта.</w:t>
      </w:r>
    </w:p>
    <w:p w:rsidR="008029E8" w:rsidRDefault="008029E8" w:rsidP="008029E8">
      <w:pPr>
        <w:pStyle w:val="voice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 xml:space="preserve">Все выполненные задания прикрепляются обучающимися в </w:t>
      </w:r>
      <w:r w:rsidR="00CF0EE9">
        <w:rPr>
          <w:rFonts w:ascii="&amp;quot" w:hAnsi="&amp;quot" w:cs="Arial"/>
          <w:color w:val="000000"/>
          <w:sz w:val="23"/>
          <w:szCs w:val="23"/>
        </w:rPr>
        <w:t xml:space="preserve">сети ВК или </w:t>
      </w:r>
      <w:proofErr w:type="spellStart"/>
      <w:r w:rsidR="00CF0EE9">
        <w:rPr>
          <w:rFonts w:ascii="&amp;quot" w:hAnsi="&amp;quot" w:cs="Arial"/>
          <w:color w:val="000000"/>
          <w:sz w:val="23"/>
          <w:szCs w:val="23"/>
        </w:rPr>
        <w:t>Эл</w:t>
      </w:r>
      <w:proofErr w:type="gramStart"/>
      <w:r w:rsidR="00CF0EE9">
        <w:rPr>
          <w:rFonts w:ascii="&amp;quot" w:hAnsi="&amp;quot" w:cs="Arial"/>
          <w:color w:val="000000"/>
          <w:sz w:val="23"/>
          <w:szCs w:val="23"/>
        </w:rPr>
        <w:t>.п</w:t>
      </w:r>
      <w:proofErr w:type="gramEnd"/>
      <w:r w:rsidR="00CF0EE9">
        <w:rPr>
          <w:rFonts w:ascii="&amp;quot" w:hAnsi="&amp;quot" w:cs="Arial"/>
          <w:color w:val="000000"/>
          <w:sz w:val="23"/>
          <w:szCs w:val="23"/>
        </w:rPr>
        <w:t>очта</w:t>
      </w:r>
      <w:proofErr w:type="spellEnd"/>
      <w:r>
        <w:rPr>
          <w:rFonts w:ascii="&amp;quot" w:hAnsi="&amp;quot" w:cs="Arial"/>
          <w:color w:val="000000"/>
          <w:sz w:val="23"/>
          <w:szCs w:val="23"/>
        </w:rPr>
        <w:t>.</w:t>
      </w:r>
    </w:p>
    <w:p w:rsidR="008029E8" w:rsidRDefault="008029E8" w:rsidP="00702A8F">
      <w:pPr>
        <w:pStyle w:val="a4"/>
        <w:spacing w:beforeAutospacing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3"/>
          <w:szCs w:val="23"/>
        </w:rPr>
        <w:t> </w:t>
      </w:r>
    </w:p>
    <w:p w:rsidR="00547DD0" w:rsidRPr="00CF0EE9" w:rsidRDefault="00547DD0" w:rsidP="00547DD0">
      <w:pPr>
        <w:spacing w:after="63" w:line="240" w:lineRule="auto"/>
        <w:outlineLvl w:val="0"/>
        <w:rPr>
          <w:rFonts w:ascii="&amp;quot" w:eastAsia="Times New Roman" w:hAnsi="&amp;quot" w:cs="Times New Roman"/>
          <w:b/>
          <w:i/>
          <w:kern w:val="36"/>
          <w:sz w:val="35"/>
          <w:szCs w:val="35"/>
          <w:lang w:eastAsia="ru-RU"/>
        </w:rPr>
      </w:pPr>
      <w:r w:rsidRPr="00CF0EE9">
        <w:rPr>
          <w:rFonts w:ascii="&amp;quot" w:eastAsia="Times New Roman" w:hAnsi="&amp;quot" w:cs="Times New Roman"/>
          <w:b/>
          <w:i/>
          <w:kern w:val="36"/>
          <w:sz w:val="35"/>
          <w:szCs w:val="35"/>
          <w:lang w:eastAsia="ru-RU"/>
        </w:rPr>
        <w:t>Учебные и методические материалы</w:t>
      </w:r>
    </w:p>
    <w:p w:rsidR="00547DD0" w:rsidRPr="00547DD0" w:rsidRDefault="00547DD0" w:rsidP="00547DD0">
      <w:pPr>
        <w:spacing w:after="188" w:line="240" w:lineRule="auto"/>
        <w:jc w:val="both"/>
        <w:outlineLvl w:val="1"/>
        <w:rPr>
          <w:rFonts w:ascii="&amp;quot" w:eastAsia="Times New Roman" w:hAnsi="&amp;quot" w:cs="Times New Roman"/>
          <w:color w:val="294A70"/>
          <w:sz w:val="25"/>
          <w:szCs w:val="25"/>
          <w:lang w:eastAsia="ru-RU"/>
        </w:rPr>
      </w:pPr>
      <w:r w:rsidRPr="00547DD0">
        <w:rPr>
          <w:rFonts w:ascii="&amp;quot" w:eastAsia="Times New Roman" w:hAnsi="&amp;quot" w:cs="Times New Roman"/>
          <w:b/>
          <w:bCs/>
          <w:color w:val="000000"/>
          <w:sz w:val="25"/>
          <w:lang w:eastAsia="ru-RU"/>
        </w:rPr>
        <w:t>Материалы для организации дистанционного обучения</w:t>
      </w:r>
    </w:p>
    <w:p w:rsidR="00547DD0" w:rsidRPr="00547DD0" w:rsidRDefault="00547DD0" w:rsidP="00547DD0">
      <w:pPr>
        <w:spacing w:after="188" w:line="240" w:lineRule="auto"/>
        <w:jc w:val="both"/>
        <w:rPr>
          <w:rFonts w:ascii="&amp;quot" w:eastAsia="Times New Roman" w:hAnsi="&amp;quot" w:cs="Times New Roman"/>
          <w:color w:val="666666"/>
          <w:sz w:val="20"/>
          <w:szCs w:val="20"/>
          <w:lang w:eastAsia="ru-RU"/>
        </w:rPr>
      </w:pP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В этом разделе размещены ссылки на видеоматериалы, которые могут быть использованы для организации учебных за</w:t>
      </w:r>
      <w:r w:rsidR="00702A8F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нятий по программам начального</w:t>
      </w:r>
      <w:r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</w:t>
      </w: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образования </w:t>
      </w:r>
      <w:r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</w:t>
      </w: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в дистанционном режиме по следующим предметам</w:t>
      </w:r>
    </w:p>
    <w:p w:rsidR="00547DD0" w:rsidRPr="00547DD0" w:rsidRDefault="00547DD0" w:rsidP="00547DD0">
      <w:pPr>
        <w:spacing w:after="188" w:line="240" w:lineRule="auto"/>
        <w:jc w:val="both"/>
        <w:rPr>
          <w:rFonts w:ascii="&amp;quot" w:eastAsia="Times New Roman" w:hAnsi="&amp;quot" w:cs="Times New Roman"/>
          <w:color w:val="666666"/>
          <w:sz w:val="20"/>
          <w:szCs w:val="20"/>
          <w:lang w:eastAsia="ru-RU"/>
        </w:rPr>
      </w:pP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Все предлагаемые видеоматериалы находятся в открытом доступе в Библиотеке Московской электронной школы, на сайте Российской электронной школы и </w:t>
      </w:r>
      <w:proofErr w:type="gramStart"/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других</w:t>
      </w:r>
      <w:proofErr w:type="gramEnd"/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образовательных </w:t>
      </w:r>
      <w:proofErr w:type="spellStart"/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интернет-ресурсах</w:t>
      </w:r>
      <w:proofErr w:type="spellEnd"/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 и содержат кр</w:t>
      </w:r>
      <w:r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аткий разбор те</w:t>
      </w:r>
      <w:r w:rsidR="00702A8F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 xml:space="preserve">м уроков с 1 по 4 </w:t>
      </w:r>
      <w:r w:rsidRPr="00547DD0">
        <w:rPr>
          <w:rFonts w:ascii="&amp;quot" w:eastAsia="Times New Roman" w:hAnsi="&amp;quot" w:cs="Times New Roman"/>
          <w:color w:val="000000"/>
          <w:sz w:val="25"/>
          <w:szCs w:val="25"/>
          <w:lang w:eastAsia="ru-RU"/>
        </w:rPr>
        <w:t>класс.</w:t>
      </w:r>
    </w:p>
    <w:p w:rsidR="00547DD0" w:rsidRDefault="00702A8F">
      <w:hyperlink r:id="rId8" w:history="1">
        <w:r w:rsidR="00547DD0" w:rsidRPr="009978A6">
          <w:rPr>
            <w:rStyle w:val="a5"/>
          </w:rPr>
          <w:t>https://resh.edu.ru/</w:t>
        </w:r>
      </w:hyperlink>
      <w:r w:rsidR="00547DD0">
        <w:t xml:space="preserve"> </w:t>
      </w:r>
    </w:p>
    <w:bookmarkStart w:id="0" w:name="_GoBack"/>
    <w:bookmarkEnd w:id="0"/>
    <w:p w:rsidR="00547DD0" w:rsidRDefault="00702A8F">
      <w:r>
        <w:fldChar w:fldCharType="begin"/>
      </w:r>
      <w:r>
        <w:instrText xml:space="preserve"> HYPERLINK "https://uchi.ru/" </w:instrText>
      </w:r>
      <w:r>
        <w:fldChar w:fldCharType="separate"/>
      </w:r>
      <w:r w:rsidR="00547DD0" w:rsidRPr="009978A6">
        <w:rPr>
          <w:rStyle w:val="a5"/>
        </w:rPr>
        <w:t>https://uchi.ru/</w:t>
      </w:r>
      <w:r>
        <w:rPr>
          <w:rStyle w:val="a5"/>
        </w:rPr>
        <w:fldChar w:fldCharType="end"/>
      </w:r>
      <w:r w:rsidR="00547DD0">
        <w:t xml:space="preserve"> </w:t>
      </w:r>
    </w:p>
    <w:p w:rsidR="00CC270C" w:rsidRDefault="00702A8F">
      <w:hyperlink r:id="rId9" w:history="1">
        <w:r w:rsidR="00547DD0" w:rsidRPr="009978A6">
          <w:rPr>
            <w:rStyle w:val="a5"/>
          </w:rPr>
          <w:t>https://www.yaklass.ru/</w:t>
        </w:r>
      </w:hyperlink>
      <w:r w:rsidR="00547DD0">
        <w:t xml:space="preserve"> </w:t>
      </w:r>
      <w:r w:rsidR="00547DD0" w:rsidRPr="00547DD0">
        <w:t xml:space="preserve"> </w:t>
      </w:r>
      <w:r w:rsidR="00547DD0">
        <w:t xml:space="preserve"> </w:t>
      </w:r>
      <w:r w:rsidR="00547DD0" w:rsidRPr="00547DD0">
        <w:cr/>
        <w:t xml:space="preserve"> </w:t>
      </w:r>
      <w:r w:rsidR="00547DD0">
        <w:t xml:space="preserve"> </w:t>
      </w:r>
      <w:r w:rsidR="00547DD0" w:rsidRPr="00547DD0">
        <w:cr/>
      </w:r>
    </w:p>
    <w:sectPr w:rsidR="00CC270C" w:rsidSect="00CC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3A8C"/>
    <w:multiLevelType w:val="multilevel"/>
    <w:tmpl w:val="9FF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5046E"/>
    <w:multiLevelType w:val="multilevel"/>
    <w:tmpl w:val="5258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762241"/>
    <w:multiLevelType w:val="multilevel"/>
    <w:tmpl w:val="7B40D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66303"/>
    <w:multiLevelType w:val="multilevel"/>
    <w:tmpl w:val="7466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72246"/>
    <w:multiLevelType w:val="multilevel"/>
    <w:tmpl w:val="4DE4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C63C11"/>
    <w:multiLevelType w:val="multilevel"/>
    <w:tmpl w:val="264C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DD0"/>
    <w:rsid w:val="000E4496"/>
    <w:rsid w:val="00547DD0"/>
    <w:rsid w:val="00702A8F"/>
    <w:rsid w:val="008029E8"/>
    <w:rsid w:val="00CC270C"/>
    <w:rsid w:val="00CF0EE9"/>
    <w:rsid w:val="00F3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0C"/>
  </w:style>
  <w:style w:type="paragraph" w:styleId="1">
    <w:name w:val="heading 1"/>
    <w:basedOn w:val="a"/>
    <w:link w:val="10"/>
    <w:uiPriority w:val="9"/>
    <w:qFormat/>
    <w:rsid w:val="00547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7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47DD0"/>
    <w:rPr>
      <w:b/>
      <w:bCs/>
    </w:rPr>
  </w:style>
  <w:style w:type="paragraph" w:styleId="a4">
    <w:name w:val="Normal (Web)"/>
    <w:basedOn w:val="a"/>
    <w:uiPriority w:val="99"/>
    <w:unhideWhenUsed/>
    <w:rsid w:val="0054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47DD0"/>
    <w:rPr>
      <w:color w:val="0000FF" w:themeColor="hyperlink"/>
      <w:u w:val="single"/>
    </w:rPr>
  </w:style>
  <w:style w:type="paragraph" w:customStyle="1" w:styleId="voice">
    <w:name w:val="voice"/>
    <w:basedOn w:val="a"/>
    <w:rsid w:val="008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7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p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2020-04-24T20:13:00Z</dcterms:created>
  <dcterms:modified xsi:type="dcterms:W3CDTF">2020-04-24T20:13:00Z</dcterms:modified>
</cp:coreProperties>
</file>